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b3a87391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FLORØ HOTELLEIENDOM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FLORØ HOTELLEIENDOM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df2f194eb43ac"/>
      <w:footerReference xmlns:r="http://schemas.openxmlformats.org/officeDocument/2006/relationships" w:type="default" r:id="R4b0a9387fa29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FLORØ HOTELLEIENDOM AS   ·   Org.nr 965 783 504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FLORØ HOTELLEIENDOM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f2f194eb43ac" /><Relationship Type="http://schemas.openxmlformats.org/officeDocument/2006/relationships/footer" Target="/word/footer1.xml" Id="R4b0a9387fa294e45" /></Relationships>
</file>