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88ff3f34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ASSEMBLIN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ASSEMBLIN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6fa6c864640cf"/>
      <w:footerReference xmlns:r="http://schemas.openxmlformats.org/officeDocument/2006/relationships" w:type="default" r:id="R36292e13ec54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6fa6c864640cf" /><Relationship Type="http://schemas.openxmlformats.org/officeDocument/2006/relationships/footer" Target="/word/footer1.xml" Id="R36292e13ec544d6b" /></Relationships>
</file>