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60acb2da9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KVAME AS</w:t>
      </w:r>
    </w:p>
    <w:sectPr>
      <w:headerReference xmlns:r="http://schemas.openxmlformats.org/officeDocument/2006/relationships" w:type="default" r:id="R3c52c9a9e57e499c"/>
      <w:footerReference xmlns:r="http://schemas.openxmlformats.org/officeDocument/2006/relationships" w:type="default" r:id="R723715333bdd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KVAME AS   ·   Org.nr 966 031 468   ·   6817 NAUSTDAL   ·   Tlf. 57819323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KVAME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2c9a9e57e499c" /><Relationship Type="http://schemas.openxmlformats.org/officeDocument/2006/relationships/footer" Target="/word/footer1.xml" Id="R723715333bdd49db" /></Relationships>
</file>