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6471cc01243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SOLON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SOLON EIENDOM AS</w:t>
      </w:r>
    </w:p>
    <w:sectPr>
      <w:headerReference xmlns:r="http://schemas.openxmlformats.org/officeDocument/2006/relationships" w:type="default" r:id="Rac7d2038b0344133"/>
      <w:footerReference xmlns:r="http://schemas.openxmlformats.org/officeDocument/2006/relationships" w:type="default" r:id="Re5c0da8d6f94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SOLON EIENDOM AS   ·   Org.nr 966 033 967   ·   Hammersborg torg 3   ·   0179 OSLO   ·   Tlf. 22 29 66 90   ·   www.soloneiendom.no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d2038b0344133" /><Relationship Type="http://schemas.openxmlformats.org/officeDocument/2006/relationships/footer" Target="/word/footer1.xml" Id="Re5c0da8d6f94401c" /></Relationships>
</file>