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808d4ebe2f490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RÅD &amp;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Torp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Torp,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RÅD &amp;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458378513fb4f92"/>
      <w:footerReference xmlns:r="http://schemas.openxmlformats.org/officeDocument/2006/relationships" w:type="default" r:id="R913a38b1717246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RÅD &amp; REGNSKAP AS   ·   Org.nr 966 163 313   ·   Stenveien 12   ·   1657 TORP   ·   Tlf. 69 34 74 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RÅD &amp;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58378513fb4f92" /><Relationship Type="http://schemas.openxmlformats.org/officeDocument/2006/relationships/footer" Target="/word/footer1.xml" Id="R913a38b17172467e" /></Relationships>
</file>