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e7c09f2b984e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OLAV ERIK HAGEN AS</w:t>
      </w:r>
    </w:p>
    <w:sectPr>
      <w:headerReference xmlns:r="http://schemas.openxmlformats.org/officeDocument/2006/relationships" w:type="default" r:id="Re5790624182d4e8b"/>
      <w:footerReference xmlns:r="http://schemas.openxmlformats.org/officeDocument/2006/relationships" w:type="default" r:id="Rb63f4f7c96c44e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OLAV ERIK HAGEN AS   ·   Org.nr 966 265 949   ·   Skarsmyrvegen 21   ·   6783 STRYN   ·   post@oehagen.no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OLAV ERIK HAGEN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790624182d4e8b" /><Relationship Type="http://schemas.openxmlformats.org/officeDocument/2006/relationships/footer" Target="/word/footer1.xml" Id="Rb63f4f7c96c44e9c" /></Relationships>
</file>