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26bcc2272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7e54b2b2a42d3"/>
      <w:footerReference xmlns:r="http://schemas.openxmlformats.org/officeDocument/2006/relationships" w:type="default" r:id="R64b34355679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ELEKTRISKE AS   ·   Org.nr 966 284 420   ·   Kirkegata 14   ·   3770 KRAGERØ   ·   Tlf. 35 98 65 60   ·   grunde@krageroelektriske.no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7e54b2b2a42d3" /><Relationship Type="http://schemas.openxmlformats.org/officeDocument/2006/relationships/footer" Target="/word/footer1.xml" Id="R64b343556798490b" /></Relationships>
</file>