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968d0124cc45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KAI OG ANLEGG ENTREPRENØR AS</w:t>
      </w:r>
    </w:p>
    <w:sectPr>
      <w:headerReference xmlns:r="http://schemas.openxmlformats.org/officeDocument/2006/relationships" w:type="default" r:id="R36f0b80a85764151"/>
      <w:footerReference xmlns:r="http://schemas.openxmlformats.org/officeDocument/2006/relationships" w:type="default" r:id="Rb1e256bc5ef4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KAI OG ANLEGG ENTREPRENØR AS   ·   Org.nr 966 335 645   ·   Markveien 44   ·   8402 SORTLAND   ·   Tlf. 76 12 18 44   ·   post@kaioganlegg.no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KAI OG ANLEGG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0b80a85764151" /><Relationship Type="http://schemas.openxmlformats.org/officeDocument/2006/relationships/footer" Target="/word/footer1.xml" Id="Rb1e256bc5ef4457e" /></Relationships>
</file>