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b526186d0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1894e2dba4b08"/>
      <w:footerReference xmlns:r="http://schemas.openxmlformats.org/officeDocument/2006/relationships" w:type="default" r:id="R13c9eac8f8bf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1894e2dba4b08" /><Relationship Type="http://schemas.openxmlformats.org/officeDocument/2006/relationships/footer" Target="/word/footer1.xml" Id="R13c9eac8f8bf4847" /></Relationships>
</file>