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c2461aee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BØGEBERG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Lebesby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Lebesby,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BØGEBERG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b4c3a5085493f"/>
      <w:footerReference xmlns:r="http://schemas.openxmlformats.org/officeDocument/2006/relationships" w:type="default" r:id="Rb1a1bfc14955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b4c3a5085493f" /><Relationship Type="http://schemas.openxmlformats.org/officeDocument/2006/relationships/footer" Target="/word/footer1.xml" Id="Rb1a1bfc149554eaa" /></Relationships>
</file>