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c826ab4f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f26f7b8c5a934e67"/>
      <w:footerReference xmlns:r="http://schemas.openxmlformats.org/officeDocument/2006/relationships" w:type="default" r:id="R2703b4a6556c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f7b8c5a934e67" /><Relationship Type="http://schemas.openxmlformats.org/officeDocument/2006/relationships/footer" Target="/word/footer1.xml" Id="R2703b4a6556c4b84" /></Relationships>
</file>