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b344e8d9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VICTORIA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VICTORIA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b158ddd1e4a1b"/>
      <w:footerReference xmlns:r="http://schemas.openxmlformats.org/officeDocument/2006/relationships" w:type="default" r:id="R111a730c46b0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b158ddd1e4a1b" /><Relationship Type="http://schemas.openxmlformats.org/officeDocument/2006/relationships/footer" Target="/word/footer1.xml" Id="R111a730c46b0412d" /></Relationships>
</file>