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0f253abd4c40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KVAM ENTREPRENØR AS</w:t>
      </w:r>
    </w:p>
    <w:sectPr>
      <w:headerReference xmlns:r="http://schemas.openxmlformats.org/officeDocument/2006/relationships" w:type="default" r:id="R695970cdf8c644e5"/>
      <w:footerReference xmlns:r="http://schemas.openxmlformats.org/officeDocument/2006/relationships" w:type="default" r:id="Rc907b45552c84f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 ENTREPRENØR AS   ·   Org.nr 966 942 142   ·   Industrivegen 162   ·   2642 KVAM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5970cdf8c644e5" /><Relationship Type="http://schemas.openxmlformats.org/officeDocument/2006/relationships/footer" Target="/word/footer1.xml" Id="Rc907b45552c84f6f" /></Relationships>
</file>