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185a209d2249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OPTIMERA AS</w:t>
      </w:r>
    </w:p>
    <w:sectPr>
      <w:headerReference xmlns:r="http://schemas.openxmlformats.org/officeDocument/2006/relationships" w:type="default" r:id="Refed15571bc4424e"/>
      <w:footerReference xmlns:r="http://schemas.openxmlformats.org/officeDocument/2006/relationships" w:type="default" r:id="R25938fbd94ef4a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OPTIMERA AS   ·   Org.nr 967 013 056   ·   Østre Aker vei 260   ·   0976 OSLO   ·   Tlf. 22 16 88 00   ·   www.optimera.no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OPTIMERA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ed15571bc4424e" /><Relationship Type="http://schemas.openxmlformats.org/officeDocument/2006/relationships/footer" Target="/word/footer1.xml" Id="R25938fbd94ef4a96" /></Relationships>
</file>