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954503ae8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2891aeebf2c54a3f"/>
      <w:footerReference xmlns:r="http://schemas.openxmlformats.org/officeDocument/2006/relationships" w:type="default" r:id="R03e0ec84456e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1aeebf2c54a3f" /><Relationship Type="http://schemas.openxmlformats.org/officeDocument/2006/relationships/footer" Target="/word/footer1.xml" Id="R03e0ec84456e4665" /></Relationships>
</file>