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c2c2a16be43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STANDARD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STANDARD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64dac8da0c4766"/>
      <w:footerReference xmlns:r="http://schemas.openxmlformats.org/officeDocument/2006/relationships" w:type="default" r:id="Rd95f828e55d7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STANDARD ELEKTRO AS   ·   Org.nr 967 085 804   ·   c/o Arnold Risa, Kantorveien 2C   ·   1410 KOLBOTN   ·   arnorisa@online.no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STANDARD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4dac8da0c4766" /><Relationship Type="http://schemas.openxmlformats.org/officeDocument/2006/relationships/footer" Target="/word/footer1.xml" Id="Rd95f828e55d74b5e" /></Relationships>
</file>