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2d40a32e8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STANDARD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9c3527a2d45c47a1"/>
      <w:footerReference xmlns:r="http://schemas.openxmlformats.org/officeDocument/2006/relationships" w:type="default" r:id="R4a8fda99305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527a2d45c47a1" /><Relationship Type="http://schemas.openxmlformats.org/officeDocument/2006/relationships/footer" Target="/word/footer1.xml" Id="R4a8fda99305345c4" /></Relationships>
</file>