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7cfb40887a40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Rømskog,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BERGQUIST MASKIN OG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BERGQUIST MASKIN OG TRANSPORT AS</w:t>
      </w:r>
    </w:p>
    <w:sectPr>
      <w:headerReference xmlns:r="http://schemas.openxmlformats.org/officeDocument/2006/relationships" w:type="default" r:id="R79fc36289cf944b3"/>
      <w:footerReference xmlns:r="http://schemas.openxmlformats.org/officeDocument/2006/relationships" w:type="default" r:id="Rbdfb018502d240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BERGQUIST MASKIN OG TRANSPORT AS   ·   Org.nr 967 099 201   ·   Haukenes 40   ·   1950 RØMSKOG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BERGQUIST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fc36289cf944b3" /><Relationship Type="http://schemas.openxmlformats.org/officeDocument/2006/relationships/footer" Target="/word/footer1.xml" Id="Rbdfb018502d240c1" /></Relationships>
</file>