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063710ef4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Rømskog,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BERGQUIST MASKIN OG TRANSPORT AS</w:t>
      </w:r>
    </w:p>
    <w:sectPr>
      <w:headerReference xmlns:r="http://schemas.openxmlformats.org/officeDocument/2006/relationships" w:type="default" r:id="R6b829b17f6424acc"/>
      <w:footerReference xmlns:r="http://schemas.openxmlformats.org/officeDocument/2006/relationships" w:type="default" r:id="R0ac8f9e12b43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BERGQUIST MASKIN OG TRANSPORT AS   ·   Org.nr 967 099 201   ·   Haukenes 40   ·   1950 RØMSKOG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BERGQUIST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29b17f6424acc" /><Relationship Type="http://schemas.openxmlformats.org/officeDocument/2006/relationships/footer" Target="/word/footer1.xml" Id="R0ac8f9e12b434ac9" /></Relationships>
</file>