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620fda45f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ANDREN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ANDREN NORGE AS</w:t>
      </w:r>
    </w:p>
    <w:sectPr>
      <w:headerReference xmlns:r="http://schemas.openxmlformats.org/officeDocument/2006/relationships" w:type="default" r:id="Rd0b9d5f102a04d71"/>
      <w:footerReference xmlns:r="http://schemas.openxmlformats.org/officeDocument/2006/relationships" w:type="default" r:id="Re244de998f8c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ANDREN NORGE AS   ·   Org.nr 967 281 247   ·   Norevegen 17   ·   5542 KARMSUND   ·   Tlf. 52 86 46 00   ·   post@boandren.no   ·   www.boandren.no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ANDREN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9d5f102a04d71" /><Relationship Type="http://schemas.openxmlformats.org/officeDocument/2006/relationships/footer" Target="/word/footer1.xml" Id="Re244de998f8c4927" /></Relationships>
</file>