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e4c15f332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EIKER HUSBYGG AS, org.nr 967 539 082,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HUSBYGG AS</w:t>
      </w:r>
    </w:p>
    <w:sectPr>
      <w:headerReference xmlns:r="http://schemas.openxmlformats.org/officeDocument/2006/relationships" w:type="default" r:id="Rd3d6c02c8fed468a"/>
      <w:footerReference xmlns:r="http://schemas.openxmlformats.org/officeDocument/2006/relationships" w:type="default" r:id="Rfd313931c0c5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HUSBYGG AS   ·   Org.nr 967 539 082   ·   Anemoneveien 5A   ·   3050 MJØNDALEN   ·   Tlf. 32 87 55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HUSBYGG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6c02c8fed468a" /><Relationship Type="http://schemas.openxmlformats.org/officeDocument/2006/relationships/footer" Target="/word/footer1.xml" Id="Rfd313931c0c54016" /></Relationships>
</file>