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490384bbb48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 REGNSKAPSKONTOR SA</w:t>
      </w:r>
    </w:p>
    <w:sectPr>
      <w:headerReference xmlns:r="http://schemas.openxmlformats.org/officeDocument/2006/relationships" w:type="default" r:id="R11b3bd5030b347c0"/>
      <w:footerReference xmlns:r="http://schemas.openxmlformats.org/officeDocument/2006/relationships" w:type="default" r:id="R7bc6f4b601f24e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 REGNSKAPSKONTOR SA   ·   Org.nr 967 673 374   ·   Strandgata 33B   ·   2640 VINSTRA   ·   Tlf. 61 29 52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 REGNSKAPSKONTOR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b3bd5030b347c0" /><Relationship Type="http://schemas.openxmlformats.org/officeDocument/2006/relationships/footer" Target="/word/footer1.xml" Id="R7bc6f4b601f24e5d" /></Relationships>
</file>