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cab7052ac48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ALFAELKIDA AS</w:t>
      </w:r>
    </w:p>
    <w:sectPr>
      <w:headerReference xmlns:r="http://schemas.openxmlformats.org/officeDocument/2006/relationships" w:type="default" r:id="R0000161df94944fe"/>
      <w:footerReference xmlns:r="http://schemas.openxmlformats.org/officeDocument/2006/relationships" w:type="default" r:id="R628f8692bd84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ALFAELKIDA AS   ·   Org.nr 967 725 560   ·   Wergelands gate 9C   ·   2821 GJØVIK   ·   Tlf. 611 71823   ·   post@alfaelkida.no   ·   alfaelkida.no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ALFAELKIDA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0161df94944fe" /><Relationship Type="http://schemas.openxmlformats.org/officeDocument/2006/relationships/footer" Target="/word/footer1.xml" Id="R628f8692bd84418f" /></Relationships>
</file>