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f13741ff3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GUSTAV-ANKER AMUNDSEN AS</w:t>
      </w:r>
    </w:p>
    <w:sectPr>
      <w:headerReference xmlns:r="http://schemas.openxmlformats.org/officeDocument/2006/relationships" w:type="default" r:id="R63a612df4b184fe2"/>
      <w:footerReference xmlns:r="http://schemas.openxmlformats.org/officeDocument/2006/relationships" w:type="default" r:id="R63f3b56d540b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GUSTAV-ANKER AMUNDSEN AS   ·   Org.nr 968 236 997   ·   Asalveien 9   ·   3118 TØNSBERG   ·   Tlf. 33 37 54 74   ·   gustav.amundsen@epost.no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GUSTAV-ANKER AMUNDSEN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612df4b184fe2" /><Relationship Type="http://schemas.openxmlformats.org/officeDocument/2006/relationships/footer" Target="/word/footer1.xml" Id="R63f3b56d540b4dd4" /></Relationships>
</file>