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50df02d9d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RIKSMÅLSFORBUNDETS FOND STI</w:t>
      </w:r>
    </w:p>
    <w:sectPr>
      <w:headerReference xmlns:r="http://schemas.openxmlformats.org/officeDocument/2006/relationships" w:type="default" r:id="R2002c600d0374cbb"/>
      <w:footerReference xmlns:r="http://schemas.openxmlformats.org/officeDocument/2006/relationships" w:type="default" r:id="R06ac5a2561da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RIKSMÅLSFORBUNDETS FOND STI   ·   Org.nr 968 268 449   ·   Henrik Ibsens gate 28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RIKSMÅLSFORBUNDETS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2c600d0374cbb" /><Relationship Type="http://schemas.openxmlformats.org/officeDocument/2006/relationships/footer" Target="/word/footer1.xml" Id="R06ac5a2561da45ee" /></Relationships>
</file>