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7ca31d1924d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OFOTEN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OFOTEN RØR AS</w:t>
      </w:r>
    </w:p>
    <w:sectPr>
      <w:headerReference xmlns:r="http://schemas.openxmlformats.org/officeDocument/2006/relationships" w:type="default" r:id="R98d0a00ba1c44bfe"/>
      <w:footerReference xmlns:r="http://schemas.openxmlformats.org/officeDocument/2006/relationships" w:type="default" r:id="R2654b4658c64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OFOTEN RØR AS   ·   Org.nr 968 277 898   ·   Dronningens gate 18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OFOTEN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0a00ba1c44bfe" /><Relationship Type="http://schemas.openxmlformats.org/officeDocument/2006/relationships/footer" Target="/word/footer1.xml" Id="R2654b4658c6444c1" /></Relationships>
</file>