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62b592df8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RØR AS</w:t>
      </w:r>
    </w:p>
    <w:sectPr>
      <w:headerReference xmlns:r="http://schemas.openxmlformats.org/officeDocument/2006/relationships" w:type="default" r:id="R617450b7ead24bfd"/>
      <w:footerReference xmlns:r="http://schemas.openxmlformats.org/officeDocument/2006/relationships" w:type="default" r:id="R6cac51d866ad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RØR AS   ·   Org.nr 968 277 898   ·   Dronningens gate 18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450b7ead24bfd" /><Relationship Type="http://schemas.openxmlformats.org/officeDocument/2006/relationships/footer" Target="/word/footer1.xml" Id="R6cac51d866ad4e5f" /></Relationships>
</file>