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9f3bd389d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TOJO EIENDOM OG CONSULT AS</w:t>
      </w:r>
    </w:p>
    <w:sectPr>
      <w:headerReference xmlns:r="http://schemas.openxmlformats.org/officeDocument/2006/relationships" w:type="default" r:id="R2d2147c1889544a4"/>
      <w:footerReference xmlns:r="http://schemas.openxmlformats.org/officeDocument/2006/relationships" w:type="default" r:id="R6af7637ad3c2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TOJO EIENDOM OG CONSULT AS   ·   Org.nr 968 341 731   ·   Capralhaugen 86   ·   1358 JAR   ·   Tlf. 67 15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TOJO EIENDOM OG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147c1889544a4" /><Relationship Type="http://schemas.openxmlformats.org/officeDocument/2006/relationships/footer" Target="/word/footer1.xml" Id="R6af7637ad3c24a53" /></Relationships>
</file>