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c0882e2fa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ERIK ØSTLIE HOLDING AS</w:t>
      </w:r>
    </w:p>
    <w:sectPr>
      <w:headerReference xmlns:r="http://schemas.openxmlformats.org/officeDocument/2006/relationships" w:type="default" r:id="Rb05fb2d270014ae3"/>
      <w:footerReference xmlns:r="http://schemas.openxmlformats.org/officeDocument/2006/relationships" w:type="default" r:id="R1d94f39c6827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ERIK ØSTLIE HOLDING AS   ·   Org.nr 968 425 390   ·   Revefaret 15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ERIK 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fb2d270014ae3" /><Relationship Type="http://schemas.openxmlformats.org/officeDocument/2006/relationships/footer" Target="/word/footer1.xml" Id="R1d94f39c682747a2" /></Relationships>
</file>