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4e97156cb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ERIK ØSTLIE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ERIK ØSTLIE HOLDING AS</w:t>
      </w:r>
    </w:p>
    <w:sectPr>
      <w:headerReference xmlns:r="http://schemas.openxmlformats.org/officeDocument/2006/relationships" w:type="default" r:id="R79cf41880cb6449e"/>
      <w:footerReference xmlns:r="http://schemas.openxmlformats.org/officeDocument/2006/relationships" w:type="default" r:id="R2697d00b3b9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ERIK ØSTLIE HOLDING AS   ·   Org.nr 968 425 390   ·   Revefaret 15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ERIK 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f41880cb6449e" /><Relationship Type="http://schemas.openxmlformats.org/officeDocument/2006/relationships/footer" Target="/word/footer1.xml" Id="R2697d00b3b9d4f77" /></Relationships>
</file>