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7ade9351e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 PROSJEKT AS</w:t>
      </w:r>
    </w:p>
    <w:sectPr>
      <w:headerReference xmlns:r="http://schemas.openxmlformats.org/officeDocument/2006/relationships" w:type="default" r:id="R4ea76c054b614360"/>
      <w:footerReference xmlns:r="http://schemas.openxmlformats.org/officeDocument/2006/relationships" w:type="default" r:id="Rc2b0d457ef3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 PROSJEKT AS   ·   Org.nr 968 470 027   ·   c/o Jan Øystein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76c054b614360" /><Relationship Type="http://schemas.openxmlformats.org/officeDocument/2006/relationships/footer" Target="/word/footer1.xml" Id="Rc2b0d457ef3c4f6e" /></Relationships>
</file>