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0098b8101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LØLAND LARS JR</w:t>
      </w:r>
    </w:p>
    <w:sectPr>
      <w:headerReference xmlns:r="http://schemas.openxmlformats.org/officeDocument/2006/relationships" w:type="default" r:id="R5157657ab1854dad"/>
      <w:footerReference xmlns:r="http://schemas.openxmlformats.org/officeDocument/2006/relationships" w:type="default" r:id="R6e74cd8bdb2a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LØLAND LARS JR   ·   Org.nr 969 082 365   ·   Lølandsvegen 47   ·   4209 VANVIK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LØLAND LARS JR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7657ab1854dad" /><Relationship Type="http://schemas.openxmlformats.org/officeDocument/2006/relationships/footer" Target="/word/footer1.xml" Id="R6e74cd8bdb2a47c7" /></Relationships>
</file>