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d71f7b7d7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LØLAND LARS JR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LARS JR</w:t>
      </w:r>
    </w:p>
    <w:sectPr>
      <w:headerReference xmlns:r="http://schemas.openxmlformats.org/officeDocument/2006/relationships" w:type="default" r:id="R14e8b3a5d57b495b"/>
      <w:footerReference xmlns:r="http://schemas.openxmlformats.org/officeDocument/2006/relationships" w:type="default" r:id="Rd2f601081abf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LARS JR   ·   Org.nr 969 082 365   ·   Lølandsvegen 47   ·   4209 VANVIK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LARS JR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8b3a5d57b495b" /><Relationship Type="http://schemas.openxmlformats.org/officeDocument/2006/relationships/footer" Target="/word/footer1.xml" Id="Rd2f601081abf46cf" /></Relationships>
</file>