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a6768081e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HOVIN OLA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OLA</w:t>
      </w:r>
    </w:p>
    <w:sectPr>
      <w:headerReference xmlns:r="http://schemas.openxmlformats.org/officeDocument/2006/relationships" w:type="default" r:id="Rcba1b9a4a979444e"/>
      <w:footerReference xmlns:r="http://schemas.openxmlformats.org/officeDocument/2006/relationships" w:type="default" r:id="R513b885ffd4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OLA   ·   Org.nr 969 135 418   ·   Solheimsvegen 30   ·   7228 KVÅL   ·   Tlf. 72 85 25 98   ·   olahovin@frisurf.no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OLA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1b9a4a979444e" /><Relationship Type="http://schemas.openxmlformats.org/officeDocument/2006/relationships/footer" Target="/word/footer1.xml" Id="R513b885ffd4a44f9" /></Relationships>
</file>