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0ac95de96b44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Kråkstad,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KRISTIAN FURU</w:t>
      </w:r>
    </w:p>
    <w:sectPr>
      <w:headerReference xmlns:r="http://schemas.openxmlformats.org/officeDocument/2006/relationships" w:type="default" r:id="Rbc118c6e398d45dc"/>
      <w:footerReference xmlns:r="http://schemas.openxmlformats.org/officeDocument/2006/relationships" w:type="default" r:id="Rd54b9d60a11f4b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KRISTIAN FURU   ·   Org.nr 969 926 415   ·   Tomterveien 26   ·   1408 KRÅKSTAD   ·   Tlf. 64 87 25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KRISTIAN FURU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118c6e398d45dc" /><Relationship Type="http://schemas.openxmlformats.org/officeDocument/2006/relationships/footer" Target="/word/footer1.xml" Id="Rd54b9d60a11f4bb7" /></Relationships>
</file>