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b346bdd61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KRISTIAN FURU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KRISTIAN FURU</w:t>
      </w:r>
    </w:p>
    <w:sectPr>
      <w:headerReference xmlns:r="http://schemas.openxmlformats.org/officeDocument/2006/relationships" w:type="default" r:id="R8c5f8577ea964a33"/>
      <w:footerReference xmlns:r="http://schemas.openxmlformats.org/officeDocument/2006/relationships" w:type="default" r:id="Rc2b0ceb9157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KRISTIAN FURU   ·   Org.nr 969 926 415   ·   Tomterveien 26   ·   1408 KRÅKSTAD   ·   Tlf. 64 87 25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KRISTIAN FURU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f8577ea964a33" /><Relationship Type="http://schemas.openxmlformats.org/officeDocument/2006/relationships/footer" Target="/word/footer1.xml" Id="Rc2b0ceb9157041f1" /></Relationships>
</file>