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122853ada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LAURSEN ERIK BYGGMESTER</w:t>
      </w:r>
    </w:p>
    <w:sectPr>
      <w:headerReference xmlns:r="http://schemas.openxmlformats.org/officeDocument/2006/relationships" w:type="default" r:id="R15e5d26631304862"/>
      <w:footerReference xmlns:r="http://schemas.openxmlformats.org/officeDocument/2006/relationships" w:type="default" r:id="R543db92660eb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LAURSEN ERIK BYGGMESTER   ·   Org.nr 969 949 334   ·   Klokkergårdveien 3   ·   1711 SARPSBORG   ·   Tlf. 69137099   ·   erlaurse@online.no   ·   thermografering.no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LAURSEN ERIK BYGGMESTER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5d26631304862" /><Relationship Type="http://schemas.openxmlformats.org/officeDocument/2006/relationships/footer" Target="/word/footer1.xml" Id="R543db92660eb4ce9" /></Relationships>
</file>