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bd20dca75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e4a26dff64e8d"/>
      <w:footerReference xmlns:r="http://schemas.openxmlformats.org/officeDocument/2006/relationships" w:type="default" r:id="R8de67998d53a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e4a26dff64e8d" /><Relationship Type="http://schemas.openxmlformats.org/officeDocument/2006/relationships/footer" Target="/word/footer1.xml" Id="R8de67998d53a46a4" /></Relationships>
</file>