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442c72aac4c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OFFISERS- OG SPESIALISTFORBUND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OFFISERS- OG SPESIALISTFORBUND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dcbca4ed374640"/>
      <w:footerReference xmlns:r="http://schemas.openxmlformats.org/officeDocument/2006/relationships" w:type="default" r:id="R74b20067afe3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cbca4ed374640" /><Relationship Type="http://schemas.openxmlformats.org/officeDocument/2006/relationships/footer" Target="/word/footer1.xml" Id="R74b20067afe34328" /></Relationships>
</file>