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dea8ac036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EKVALL, org.nr 970 233 393,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EKVALL</w:t>
      </w:r>
    </w:p>
    <w:sectPr>
      <w:headerReference xmlns:r="http://schemas.openxmlformats.org/officeDocument/2006/relationships" w:type="default" r:id="Rcd7302c5799f4ca1"/>
      <w:footerReference xmlns:r="http://schemas.openxmlformats.org/officeDocument/2006/relationships" w:type="default" r:id="R660b2aae1285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EKVALL   ·   Org.nr 970 233 393   ·   Berviveien 214   ·   3267 LARVIK   ·   Tlf. 33 18 86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EKVALL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302c5799f4ca1" /><Relationship Type="http://schemas.openxmlformats.org/officeDocument/2006/relationships/footer" Target="/word/footer1.xml" Id="R660b2aae12854437" /></Relationships>
</file>