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be186d3c5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JENS REIDAR LILLEBØ, org.nr 970 245 367,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REIDAR LILLEBØ</w:t>
      </w:r>
    </w:p>
    <w:sectPr>
      <w:headerReference xmlns:r="http://schemas.openxmlformats.org/officeDocument/2006/relationships" w:type="default" r:id="Radcd8dc44f29474a"/>
      <w:footerReference xmlns:r="http://schemas.openxmlformats.org/officeDocument/2006/relationships" w:type="default" r:id="Rb020b83a8830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REIDAR LILLEBØ   ·   Org.nr 970 245 367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REIDAR LILLEBØ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d8dc44f29474a" /><Relationship Type="http://schemas.openxmlformats.org/officeDocument/2006/relationships/footer" Target="/word/footer1.xml" Id="Rb020b83a883042e4" /></Relationships>
</file>