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6b05b3293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REIDAR LILLEBØ</w:t>
      </w:r>
    </w:p>
    <w:sectPr>
      <w:headerReference xmlns:r="http://schemas.openxmlformats.org/officeDocument/2006/relationships" w:type="default" r:id="R36dc62e3ad2944fc"/>
      <w:footerReference xmlns:r="http://schemas.openxmlformats.org/officeDocument/2006/relationships" w:type="default" r:id="Re6ba823f4311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REIDAR LILLEBØ   ·   Org.nr 970 245 367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REIDAR LILLEBØ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c62e3ad2944fc" /><Relationship Type="http://schemas.openxmlformats.org/officeDocument/2006/relationships/footer" Target="/word/footer1.xml" Id="Re6ba823f43114829" /></Relationships>
</file>