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e0ec78f6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GUNNAR DAHLE, org.nr 970 295 070,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Åmdals Verk,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DAHLE</w:t>
      </w:r>
    </w:p>
    <w:sectPr>
      <w:headerReference xmlns:r="http://schemas.openxmlformats.org/officeDocument/2006/relationships" w:type="default" r:id="R7e2fecc9a72044b3"/>
      <w:footerReference xmlns:r="http://schemas.openxmlformats.org/officeDocument/2006/relationships" w:type="default" r:id="R6524eea2452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DAHLE   ·   Org.nr 970 295 070   ·   Doktarvegen 35   ·   3882 ÅMDALS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DAHLE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fecc9a72044b3" /><Relationship Type="http://schemas.openxmlformats.org/officeDocument/2006/relationships/footer" Target="/word/footer1.xml" Id="R6524eea245274466" /></Relationships>
</file>