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14c317db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OLSEN</w:t>
      </w:r>
    </w:p>
    <w:sectPr>
      <w:headerReference xmlns:r="http://schemas.openxmlformats.org/officeDocument/2006/relationships" w:type="default" r:id="Rc1b6ea9b5d224035"/>
      <w:footerReference xmlns:r="http://schemas.openxmlformats.org/officeDocument/2006/relationships" w:type="default" r:id="R16bad66bfa58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6ea9b5d224035" /><Relationship Type="http://schemas.openxmlformats.org/officeDocument/2006/relationships/footer" Target="/word/footer1.xml" Id="R16bad66bfa584b5c" /></Relationships>
</file>