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f7ecef88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ØISTEIN ASK ANDERSEN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ØISTEIN ASK ANDERSEN</w:t>
      </w:r>
    </w:p>
    <w:sectPr>
      <w:headerReference xmlns:r="http://schemas.openxmlformats.org/officeDocument/2006/relationships" w:type="default" r:id="R212f8780447448c6"/>
      <w:footerReference xmlns:r="http://schemas.openxmlformats.org/officeDocument/2006/relationships" w:type="default" r:id="R91e37d8a0764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f8780447448c6" /><Relationship Type="http://schemas.openxmlformats.org/officeDocument/2006/relationships/footer" Target="/word/footer1.xml" Id="R91e37d8a07644a4c" /></Relationships>
</file>