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216f4147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HARRY 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HARRY A</w:t>
      </w:r>
    </w:p>
    <w:sectPr>
      <w:headerReference xmlns:r="http://schemas.openxmlformats.org/officeDocument/2006/relationships" w:type="default" r:id="R2873489befc844c5"/>
      <w:footerReference xmlns:r="http://schemas.openxmlformats.org/officeDocument/2006/relationships" w:type="default" r:id="R4ea354d227e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HARRY A   ·   Org.nr 970 337 954   ·   Flostrandveien 494   ·   8725 UTSKARPEN   ·   Tlf. 75 16 32 62   ·   harvni@online.no   ·   www.dynamittharry.no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HARRY 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3489befc844c5" /><Relationship Type="http://schemas.openxmlformats.org/officeDocument/2006/relationships/footer" Target="/word/footer1.xml" Id="R4ea354d227e94e1e" /></Relationships>
</file>