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e639361b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Utskarpen,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HARRY A</w:t>
      </w:r>
    </w:p>
    <w:sectPr>
      <w:headerReference xmlns:r="http://schemas.openxmlformats.org/officeDocument/2006/relationships" w:type="default" r:id="R5c066b8decbe45ca"/>
      <w:footerReference xmlns:r="http://schemas.openxmlformats.org/officeDocument/2006/relationships" w:type="default" r:id="R2c342608fb8a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HARRY A   ·   Org.nr 970 337 954   ·   Flostrandveien 494   ·   8725 UTSKARPEN   ·   Tlf. 75 16 32 62   ·   harvni@online.no   ·   www.dynamittharry.no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HARRY 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66b8decbe45ca" /><Relationship Type="http://schemas.openxmlformats.org/officeDocument/2006/relationships/footer" Target="/word/footer1.xml" Id="R2c342608fb8a4de1" /></Relationships>
</file>