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ca9fc7c1a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VÅRLID VEGARD</w:t>
      </w:r>
    </w:p>
    <w:sectPr>
      <w:headerReference xmlns:r="http://schemas.openxmlformats.org/officeDocument/2006/relationships" w:type="default" r:id="Re9f87d0280b94298"/>
      <w:footerReference xmlns:r="http://schemas.openxmlformats.org/officeDocument/2006/relationships" w:type="default" r:id="R2880eecf47c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VÅRLID VEGARD   ·   Org.nr 970 346 082   ·   Kleivadalveien 53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VÅRLID VEGARD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87d0280b94298" /><Relationship Type="http://schemas.openxmlformats.org/officeDocument/2006/relationships/footer" Target="/word/footer1.xml" Id="R2880eecf47c54ffe" /></Relationships>
</file>