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246676a27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LISTAD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Vestre Gausdal,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LISTAD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7f01ba4d71470e"/>
      <w:footerReference xmlns:r="http://schemas.openxmlformats.org/officeDocument/2006/relationships" w:type="default" r:id="R8166814380d9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LISTAD   ·   Org.nr 970 389 040   ·   Vestringsvegen 567   ·   2653 VESTRE GAUSDAL   ·   Tlf. 95026255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LISTAD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f01ba4d71470e" /><Relationship Type="http://schemas.openxmlformats.org/officeDocument/2006/relationships/footer" Target="/word/footer1.xml" Id="R8166814380d94f78" /></Relationships>
</file>