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978cf956e548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Vestre Gausdal,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LISTAD</w:t>
      </w:r>
    </w:p>
    <w:sectPr>
      <w:headerReference xmlns:r="http://schemas.openxmlformats.org/officeDocument/2006/relationships" w:type="default" r:id="R49eb66602e9242b4"/>
      <w:footerReference xmlns:r="http://schemas.openxmlformats.org/officeDocument/2006/relationships" w:type="default" r:id="R3f1c574ad2ce42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LISTAD   ·   Org.nr 970 389 040   ·   Vestringsvegen 567   ·   2653 VESTRE GAUSDAL   ·   Tlf. 95026255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LISTAD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eb66602e9242b4" /><Relationship Type="http://schemas.openxmlformats.org/officeDocument/2006/relationships/footer" Target="/word/footer1.xml" Id="R3f1c574ad2ce4214" /></Relationships>
</file>